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50" w:rsidRDefault="00D05063" w:rsidP="009B7C6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val="ru-RU" w:eastAsia="ru-RU"/>
        </w:rPr>
        <w:drawing>
          <wp:inline distT="0" distB="0" distL="0" distR="0">
            <wp:extent cx="1417320" cy="1417320"/>
            <wp:effectExtent l="0" t="0" r="0" b="0"/>
            <wp:docPr id="1" name="Рисунок 1" descr="C:\Users\Natali\Downloads\Logo цв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atali\Downloads\Logo цв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688">
        <w:rPr>
          <w:rFonts w:ascii="Times New Roman" w:hAnsi="Times New Roman"/>
          <w:b/>
          <w:noProof/>
          <w:sz w:val="40"/>
          <w:szCs w:val="40"/>
          <w:lang w:val="ru-RU" w:eastAsia="ru-RU"/>
        </w:rPr>
        <w:drawing>
          <wp:inline distT="0" distB="0" distL="0" distR="0">
            <wp:extent cx="1503045" cy="1434465"/>
            <wp:effectExtent l="0" t="0" r="0" b="0"/>
            <wp:docPr id="2" name="Рисунок 2" descr="C:\Users\Natali\Downloads\коледж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atali\Downloads\коледж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50" w:rsidRPr="009B7C65" w:rsidRDefault="00DC0D50" w:rsidP="00DC0D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7C65">
        <w:rPr>
          <w:rFonts w:ascii="Times New Roman" w:hAnsi="Times New Roman"/>
          <w:b/>
          <w:sz w:val="32"/>
          <w:szCs w:val="32"/>
        </w:rPr>
        <w:t xml:space="preserve">КИЇВСЬКИЙ УНІВЕРСИТЕТ ТУРИЗМУ, </w:t>
      </w:r>
    </w:p>
    <w:p w:rsidR="00DC0D50" w:rsidRPr="009B7C65" w:rsidRDefault="00DC0D50" w:rsidP="00DC0D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7C65">
        <w:rPr>
          <w:rFonts w:ascii="Times New Roman" w:hAnsi="Times New Roman"/>
          <w:b/>
          <w:sz w:val="32"/>
          <w:szCs w:val="32"/>
        </w:rPr>
        <w:t>ЕКОНОМІКИ І ПРАВА</w:t>
      </w:r>
    </w:p>
    <w:p w:rsidR="00DC0D50" w:rsidRPr="009B7C65" w:rsidRDefault="00DC0D50" w:rsidP="00DC0D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7C65">
        <w:rPr>
          <w:rFonts w:ascii="Times New Roman" w:hAnsi="Times New Roman"/>
          <w:b/>
          <w:sz w:val="32"/>
          <w:szCs w:val="32"/>
        </w:rPr>
        <w:t>КИЇВСЬКИЙ ДЕРЖАВНИЙ КОЛЕДЖ ТУРИЗМУ ТА ГОТЕЛЬНО</w:t>
      </w:r>
      <w:bookmarkStart w:id="0" w:name="_GoBack"/>
      <w:bookmarkEnd w:id="0"/>
      <w:r w:rsidRPr="009B7C65">
        <w:rPr>
          <w:rFonts w:ascii="Times New Roman" w:hAnsi="Times New Roman"/>
          <w:b/>
          <w:sz w:val="32"/>
          <w:szCs w:val="32"/>
        </w:rPr>
        <w:t>ГО ГОСПОДАРСТВА</w:t>
      </w:r>
    </w:p>
    <w:p w:rsidR="00DC0D50" w:rsidRPr="009B7C65" w:rsidRDefault="006E5188" w:rsidP="00DC0D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C0D50" w:rsidRPr="009B7C65">
        <w:rPr>
          <w:rFonts w:ascii="Times New Roman" w:hAnsi="Times New Roman"/>
          <w:b/>
          <w:bCs/>
          <w:color w:val="000000"/>
          <w:sz w:val="28"/>
          <w:szCs w:val="28"/>
        </w:rPr>
        <w:t>Міжвузівська студентська науково-теоретична конференція</w:t>
      </w:r>
    </w:p>
    <w:p w:rsidR="00DC0D50" w:rsidRPr="009B7C65" w:rsidRDefault="00DC0D50" w:rsidP="00DC0D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7C65">
        <w:rPr>
          <w:rFonts w:ascii="Times New Roman" w:hAnsi="Times New Roman"/>
          <w:b/>
          <w:sz w:val="28"/>
          <w:szCs w:val="28"/>
        </w:rPr>
        <w:t>«</w:t>
      </w:r>
      <w:r w:rsidR="009B7C65">
        <w:rPr>
          <w:rFonts w:ascii="Times New Roman" w:hAnsi="Times New Roman"/>
          <w:b/>
          <w:sz w:val="28"/>
          <w:szCs w:val="28"/>
        </w:rPr>
        <w:t>Система права України</w:t>
      </w:r>
      <w:r w:rsidR="00C9572E">
        <w:rPr>
          <w:rFonts w:ascii="Times New Roman" w:hAnsi="Times New Roman"/>
          <w:b/>
          <w:sz w:val="28"/>
          <w:szCs w:val="28"/>
        </w:rPr>
        <w:t>: проблеми та перспективні напрями розвитку</w:t>
      </w:r>
      <w:r w:rsidR="009B7C65" w:rsidRPr="009B7C65">
        <w:rPr>
          <w:rFonts w:ascii="Times New Roman" w:hAnsi="Times New Roman"/>
          <w:b/>
          <w:sz w:val="28"/>
          <w:szCs w:val="28"/>
        </w:rPr>
        <w:t xml:space="preserve"> </w:t>
      </w:r>
      <w:r w:rsidRPr="009B7C65">
        <w:rPr>
          <w:rFonts w:ascii="Times New Roman" w:hAnsi="Times New Roman"/>
          <w:b/>
          <w:sz w:val="28"/>
          <w:szCs w:val="28"/>
        </w:rPr>
        <w:t>»</w:t>
      </w:r>
    </w:p>
    <w:p w:rsidR="00DC0D50" w:rsidRDefault="00E32C0F" w:rsidP="00DC0D50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15</w:t>
      </w:r>
      <w:r w:rsidR="00DC0D50" w:rsidRPr="009B7C65">
        <w:rPr>
          <w:rFonts w:ascii="Times New Roman" w:hAnsi="Times New Roman"/>
          <w:sz w:val="28"/>
          <w:szCs w:val="28"/>
        </w:rPr>
        <w:t xml:space="preserve"> </w:t>
      </w:r>
      <w:r w:rsidR="009B7C65">
        <w:rPr>
          <w:rFonts w:ascii="Times New Roman" w:hAnsi="Times New Roman"/>
          <w:sz w:val="28"/>
          <w:szCs w:val="28"/>
        </w:rPr>
        <w:t>жовтня 2020</w:t>
      </w:r>
      <w:r w:rsidR="00DC0D50" w:rsidRPr="009B7C65">
        <w:rPr>
          <w:rFonts w:ascii="Times New Roman" w:hAnsi="Times New Roman"/>
          <w:sz w:val="28"/>
          <w:szCs w:val="28"/>
        </w:rPr>
        <w:t xml:space="preserve"> р.,</w:t>
      </w:r>
      <w:r w:rsidR="009B7C65">
        <w:rPr>
          <w:rFonts w:ascii="Times New Roman" w:hAnsi="Times New Roman"/>
          <w:sz w:val="28"/>
          <w:szCs w:val="28"/>
        </w:rPr>
        <w:t xml:space="preserve"> м. Київ</w:t>
      </w:r>
    </w:p>
    <w:p w:rsidR="00DC0D50" w:rsidRPr="009B7C65" w:rsidRDefault="009B7C65" w:rsidP="00DC0D50">
      <w:pPr>
        <w:jc w:val="center"/>
        <w:rPr>
          <w:rFonts w:ascii="Times New Roman" w:hAnsi="Times New Roman"/>
          <w:sz w:val="36"/>
          <w:szCs w:val="36"/>
        </w:rPr>
      </w:pPr>
      <w:r w:rsidRPr="009B7C65">
        <w:rPr>
          <w:rFonts w:ascii="Times New Roman" w:hAnsi="Times New Roman"/>
          <w:sz w:val="36"/>
          <w:szCs w:val="36"/>
        </w:rPr>
        <w:t xml:space="preserve">Вельмишановні </w:t>
      </w:r>
      <w:r w:rsidR="00443DA2">
        <w:rPr>
          <w:rFonts w:ascii="Times New Roman" w:hAnsi="Times New Roman"/>
          <w:sz w:val="36"/>
          <w:szCs w:val="36"/>
        </w:rPr>
        <w:t>ко</w:t>
      </w:r>
      <w:r w:rsidRPr="009B7C65">
        <w:rPr>
          <w:rFonts w:ascii="Times New Roman" w:hAnsi="Times New Roman"/>
          <w:sz w:val="36"/>
          <w:szCs w:val="36"/>
        </w:rPr>
        <w:t xml:space="preserve">леги та студентство! </w:t>
      </w:r>
    </w:p>
    <w:p w:rsidR="00DC0D50" w:rsidRDefault="009B7C65" w:rsidP="002A1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 нагоди святкування Дня юриста, м</w:t>
      </w:r>
      <w:r w:rsidR="00DC0D50">
        <w:rPr>
          <w:rFonts w:ascii="Times New Roman" w:hAnsi="Times New Roman"/>
          <w:bCs/>
          <w:color w:val="000000"/>
          <w:sz w:val="28"/>
          <w:szCs w:val="28"/>
        </w:rPr>
        <w:t xml:space="preserve">аємо честь і приємність запросити Вас прийняти участь у </w:t>
      </w:r>
      <w:r w:rsidR="006E5188" w:rsidRPr="006E5188">
        <w:rPr>
          <w:rFonts w:ascii="Times New Roman" w:hAnsi="Times New Roman"/>
          <w:bCs/>
          <w:color w:val="000000"/>
          <w:sz w:val="28"/>
          <w:szCs w:val="28"/>
        </w:rPr>
        <w:t>І</w:t>
      </w:r>
      <w:r w:rsidR="006E5188" w:rsidRPr="006E5188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="006E5188" w:rsidRPr="006E518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C0D50">
        <w:rPr>
          <w:rFonts w:ascii="Times New Roman" w:hAnsi="Times New Roman"/>
          <w:bCs/>
          <w:color w:val="000000"/>
          <w:sz w:val="28"/>
          <w:szCs w:val="28"/>
        </w:rPr>
        <w:t>Міжвузівській студентській науково-теоретичній конференції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B7C65">
        <w:rPr>
          <w:rFonts w:ascii="Times New Roman" w:hAnsi="Times New Roman"/>
          <w:sz w:val="28"/>
          <w:szCs w:val="28"/>
        </w:rPr>
        <w:t>«Система права України</w:t>
      </w:r>
      <w:r w:rsidR="00C9572E">
        <w:rPr>
          <w:rFonts w:ascii="Times New Roman" w:hAnsi="Times New Roman"/>
          <w:sz w:val="28"/>
          <w:szCs w:val="28"/>
        </w:rPr>
        <w:t>: проблеми та перспективні напрями розвитку</w:t>
      </w:r>
      <w:r w:rsidRPr="009B7C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DC0D50">
        <w:rPr>
          <w:rFonts w:ascii="Times New Roman" w:hAnsi="Times New Roman"/>
          <w:bCs/>
          <w:color w:val="000000"/>
          <w:sz w:val="28"/>
          <w:szCs w:val="28"/>
        </w:rPr>
        <w:t xml:space="preserve"> яка відбудеться </w:t>
      </w:r>
      <w:r w:rsidR="00E32C0F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жовтня 2020 р.</w:t>
      </w:r>
      <w:r w:rsidR="00DC0D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A113B" w:rsidRDefault="009B7C65" w:rsidP="002A1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B7C65" w:rsidRDefault="009B7C65" w:rsidP="002A1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113B">
        <w:rPr>
          <w:rFonts w:ascii="Times New Roman" w:hAnsi="Times New Roman"/>
          <w:b/>
          <w:i/>
          <w:sz w:val="28"/>
          <w:szCs w:val="28"/>
        </w:rPr>
        <w:t>Мета заходу:</w:t>
      </w:r>
      <w:r w:rsidRPr="002A113B">
        <w:rPr>
          <w:rFonts w:ascii="Times New Roman" w:hAnsi="Times New Roman"/>
          <w:sz w:val="28"/>
          <w:szCs w:val="28"/>
        </w:rPr>
        <w:t xml:space="preserve"> </w:t>
      </w:r>
      <w:r w:rsidR="00206DB7" w:rsidRPr="002A113B">
        <w:rPr>
          <w:rFonts w:ascii="Times New Roman" w:hAnsi="Times New Roman"/>
          <w:sz w:val="28"/>
          <w:szCs w:val="28"/>
        </w:rPr>
        <w:t>ознайомлення</w:t>
      </w:r>
      <w:r w:rsidRPr="002A113B">
        <w:rPr>
          <w:rFonts w:ascii="Times New Roman" w:hAnsi="Times New Roman"/>
          <w:sz w:val="28"/>
          <w:szCs w:val="28"/>
        </w:rPr>
        <w:t xml:space="preserve"> молод</w:t>
      </w:r>
      <w:r w:rsidR="00206DB7" w:rsidRPr="002A113B">
        <w:rPr>
          <w:rFonts w:ascii="Times New Roman" w:hAnsi="Times New Roman"/>
          <w:sz w:val="28"/>
          <w:szCs w:val="28"/>
        </w:rPr>
        <w:t>ого покоління майбутніх юристів з основами наукових досліджень</w:t>
      </w:r>
      <w:r w:rsidRPr="002A113B">
        <w:rPr>
          <w:rFonts w:ascii="Times New Roman" w:hAnsi="Times New Roman"/>
          <w:sz w:val="28"/>
          <w:szCs w:val="28"/>
        </w:rPr>
        <w:t>, формування практики публічних виступів, залучення студентів до науково-теоретичного обговорення питань, що відносяться до правової проблематики.</w:t>
      </w:r>
    </w:p>
    <w:p w:rsidR="002A113B" w:rsidRDefault="002A113B" w:rsidP="002A113B">
      <w:pPr>
        <w:spacing w:after="2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9B7C65" w:rsidRPr="002A113B" w:rsidRDefault="009B7C65" w:rsidP="002A113B">
      <w:pPr>
        <w:spacing w:after="2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A113B">
        <w:rPr>
          <w:rFonts w:ascii="Times New Roman" w:hAnsi="Times New Roman"/>
          <w:b/>
          <w:bCs/>
          <w:i/>
          <w:color w:val="000000"/>
          <w:sz w:val="28"/>
          <w:szCs w:val="28"/>
        </w:rPr>
        <w:t>Основні тематичні напрями конференції:</w:t>
      </w:r>
    </w:p>
    <w:p w:rsidR="009B7C65" w:rsidRPr="002A113B" w:rsidRDefault="009B7C65" w:rsidP="002A113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113B">
        <w:rPr>
          <w:rFonts w:ascii="Times New Roman" w:hAnsi="Times New Roman"/>
          <w:bCs/>
          <w:sz w:val="28"/>
          <w:szCs w:val="28"/>
        </w:rPr>
        <w:t>Історія та теорія держави та права, філософія права;</w:t>
      </w:r>
    </w:p>
    <w:p w:rsidR="009B7C65" w:rsidRPr="002A113B" w:rsidRDefault="009B7C65" w:rsidP="002A113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113B">
        <w:rPr>
          <w:rFonts w:ascii="Times New Roman" w:hAnsi="Times New Roman"/>
          <w:bCs/>
          <w:sz w:val="28"/>
          <w:szCs w:val="28"/>
        </w:rPr>
        <w:t>Конституційне право, муніципальне право;</w:t>
      </w:r>
    </w:p>
    <w:p w:rsidR="009B7C65" w:rsidRPr="002A113B" w:rsidRDefault="009B7C65" w:rsidP="002A113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113B">
        <w:rPr>
          <w:rFonts w:ascii="Times New Roman" w:hAnsi="Times New Roman"/>
          <w:bCs/>
          <w:sz w:val="28"/>
          <w:szCs w:val="28"/>
        </w:rPr>
        <w:t>Міжнародне право;</w:t>
      </w:r>
    </w:p>
    <w:p w:rsidR="009B7C65" w:rsidRPr="002A113B" w:rsidRDefault="009B7C65" w:rsidP="002A113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113B">
        <w:rPr>
          <w:rFonts w:ascii="Times New Roman" w:hAnsi="Times New Roman"/>
          <w:bCs/>
          <w:sz w:val="28"/>
          <w:szCs w:val="28"/>
        </w:rPr>
        <w:t>Екологічне, земельне, аграрне право;</w:t>
      </w:r>
    </w:p>
    <w:p w:rsidR="009B7C65" w:rsidRPr="002A113B" w:rsidRDefault="009B7C65" w:rsidP="002A113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113B">
        <w:rPr>
          <w:rFonts w:ascii="Times New Roman" w:hAnsi="Times New Roman"/>
          <w:bCs/>
          <w:sz w:val="28"/>
          <w:szCs w:val="28"/>
        </w:rPr>
        <w:t>Цивільне право та процес;</w:t>
      </w:r>
      <w:r w:rsidRPr="002A113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9B7C65" w:rsidRPr="002A113B" w:rsidRDefault="009B7C65" w:rsidP="002A113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113B">
        <w:rPr>
          <w:rFonts w:ascii="Times New Roman" w:hAnsi="Times New Roman"/>
          <w:bCs/>
          <w:sz w:val="28"/>
          <w:szCs w:val="28"/>
        </w:rPr>
        <w:t>Сімейне право, житлове право;</w:t>
      </w:r>
    </w:p>
    <w:p w:rsidR="009B7C65" w:rsidRPr="002A113B" w:rsidRDefault="009B7C65" w:rsidP="002A113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113B">
        <w:rPr>
          <w:rFonts w:ascii="Times New Roman" w:hAnsi="Times New Roman"/>
          <w:bCs/>
          <w:sz w:val="28"/>
          <w:szCs w:val="28"/>
        </w:rPr>
        <w:t>Господарське право та процес;</w:t>
      </w:r>
    </w:p>
    <w:p w:rsidR="009B7C65" w:rsidRPr="002A113B" w:rsidRDefault="009B7C65" w:rsidP="002A113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113B">
        <w:rPr>
          <w:rFonts w:ascii="Times New Roman" w:hAnsi="Times New Roman"/>
          <w:bCs/>
          <w:sz w:val="28"/>
          <w:szCs w:val="28"/>
        </w:rPr>
        <w:t>Трудове право, право соціального забезпечення;</w:t>
      </w:r>
    </w:p>
    <w:p w:rsidR="009B7C65" w:rsidRPr="002A113B" w:rsidRDefault="009B7C65" w:rsidP="002A113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113B">
        <w:rPr>
          <w:rFonts w:ascii="Times New Roman" w:hAnsi="Times New Roman"/>
          <w:bCs/>
          <w:sz w:val="28"/>
          <w:szCs w:val="28"/>
        </w:rPr>
        <w:t>Адміністративне право та процес, фінансове, інформаційне право;</w:t>
      </w:r>
    </w:p>
    <w:p w:rsidR="009B7C65" w:rsidRPr="002A113B" w:rsidRDefault="009B7C65" w:rsidP="002A113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113B">
        <w:rPr>
          <w:rFonts w:ascii="Times New Roman" w:hAnsi="Times New Roman"/>
          <w:bCs/>
          <w:sz w:val="28"/>
          <w:szCs w:val="28"/>
        </w:rPr>
        <w:t>Кримінальне право, кримінально-виконавче право;</w:t>
      </w:r>
    </w:p>
    <w:p w:rsidR="009B7C65" w:rsidRPr="002A113B" w:rsidRDefault="009B7C65" w:rsidP="002A11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113B">
        <w:rPr>
          <w:rFonts w:ascii="Times New Roman" w:hAnsi="Times New Roman"/>
          <w:bCs/>
          <w:sz w:val="28"/>
          <w:szCs w:val="28"/>
        </w:rPr>
        <w:t xml:space="preserve">Кримінальний процес, криміналістика, кримінологія. </w:t>
      </w:r>
    </w:p>
    <w:p w:rsidR="00DC0D50" w:rsidRDefault="00DC0D50" w:rsidP="002A11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113B">
        <w:rPr>
          <w:rFonts w:ascii="Times New Roman" w:hAnsi="Times New Roman"/>
          <w:b/>
          <w:i/>
          <w:color w:val="000000"/>
          <w:sz w:val="28"/>
          <w:szCs w:val="28"/>
        </w:rPr>
        <w:t>Офіційн</w:t>
      </w:r>
      <w:r w:rsidR="00A53558" w:rsidRPr="002A113B">
        <w:rPr>
          <w:rFonts w:ascii="Times New Roman" w:hAnsi="Times New Roman"/>
          <w:b/>
          <w:i/>
          <w:color w:val="000000"/>
          <w:sz w:val="28"/>
          <w:szCs w:val="28"/>
        </w:rPr>
        <w:t>а мова</w:t>
      </w:r>
      <w:r w:rsidRPr="002A113B">
        <w:rPr>
          <w:rFonts w:ascii="Times New Roman" w:hAnsi="Times New Roman"/>
          <w:b/>
          <w:i/>
          <w:color w:val="000000"/>
          <w:sz w:val="28"/>
          <w:szCs w:val="28"/>
        </w:rPr>
        <w:t xml:space="preserve"> конференції:</w:t>
      </w:r>
      <w:r w:rsidRPr="002A113B">
        <w:rPr>
          <w:rFonts w:ascii="Times New Roman" w:hAnsi="Times New Roman"/>
          <w:color w:val="000000"/>
          <w:sz w:val="28"/>
          <w:szCs w:val="28"/>
        </w:rPr>
        <w:t xml:space="preserve"> ук</w:t>
      </w:r>
      <w:r w:rsidR="00A53558" w:rsidRPr="002A113B">
        <w:rPr>
          <w:rFonts w:ascii="Times New Roman" w:hAnsi="Times New Roman"/>
          <w:color w:val="000000"/>
          <w:sz w:val="28"/>
          <w:szCs w:val="28"/>
        </w:rPr>
        <w:t>раїнська.</w:t>
      </w:r>
    </w:p>
    <w:p w:rsidR="009B7C65" w:rsidRDefault="009B7C65" w:rsidP="002A11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Форма участі: </w:t>
      </w:r>
      <w:r w:rsidRPr="009B7C65">
        <w:rPr>
          <w:rFonts w:ascii="Times New Roman" w:hAnsi="Times New Roman"/>
          <w:bCs/>
          <w:sz w:val="28"/>
          <w:szCs w:val="28"/>
          <w:lang w:eastAsia="uk-UA"/>
        </w:rPr>
        <w:t>заочна</w:t>
      </w:r>
      <w:r w:rsidR="006D3CB5">
        <w:rPr>
          <w:rFonts w:ascii="Times New Roman" w:hAnsi="Times New Roman"/>
          <w:bCs/>
          <w:sz w:val="28"/>
          <w:szCs w:val="28"/>
          <w:lang w:eastAsia="uk-UA"/>
        </w:rPr>
        <w:t>.</w:t>
      </w:r>
    </w:p>
    <w:p w:rsidR="006D3CB5" w:rsidRDefault="006D3CB5" w:rsidP="002A11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2A113B" w:rsidRDefault="002A113B" w:rsidP="002A11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2A113B" w:rsidRDefault="002A113B" w:rsidP="002A11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443DA2" w:rsidRDefault="00DC0D50" w:rsidP="002A113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lastRenderedPageBreak/>
        <w:t xml:space="preserve">Вимоги до </w:t>
      </w:r>
      <w:r w:rsidR="00443DA2">
        <w:rPr>
          <w:rFonts w:ascii="Times New Roman" w:hAnsi="Times New Roman"/>
          <w:b/>
          <w:i/>
          <w:sz w:val="28"/>
          <w:szCs w:val="28"/>
          <w:lang w:eastAsia="uk-UA"/>
        </w:rPr>
        <w:t>оформлення тез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: </w:t>
      </w:r>
    </w:p>
    <w:p w:rsidR="00443DA2" w:rsidRDefault="006E5188" w:rsidP="002A113B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0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Тези можуть</w:t>
      </w:r>
      <w:r w:rsidR="00443DA2">
        <w:rPr>
          <w:rFonts w:ascii="Times New Roman" w:hAnsi="Times New Roman"/>
          <w:sz w:val="28"/>
          <w:szCs w:val="28"/>
        </w:rPr>
        <w:t xml:space="preserve"> мати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443DA2">
        <w:rPr>
          <w:rFonts w:ascii="Times New Roman" w:hAnsi="Times New Roman"/>
          <w:sz w:val="28"/>
          <w:szCs w:val="28"/>
        </w:rPr>
        <w:t>більше двох авторів;</w:t>
      </w:r>
    </w:p>
    <w:p w:rsidR="00DC0D50" w:rsidRDefault="00DC0D50" w:rsidP="002A113B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0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Обсяг – до 5</w:t>
      </w:r>
      <w:r w:rsidR="00443DA2">
        <w:rPr>
          <w:rFonts w:ascii="Times New Roman" w:hAnsi="Times New Roman"/>
          <w:sz w:val="28"/>
          <w:szCs w:val="28"/>
        </w:rPr>
        <w:t>-ти сторінок</w:t>
      </w:r>
      <w:r>
        <w:rPr>
          <w:rFonts w:ascii="Times New Roman" w:hAnsi="Times New Roman"/>
          <w:sz w:val="28"/>
          <w:szCs w:val="28"/>
        </w:rPr>
        <w:t xml:space="preserve"> формату А-4 у текстовому редакторі Microsoft Word; шрифт –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розмір – 14</w:t>
      </w:r>
      <w:r>
        <w:rPr>
          <w:rFonts w:ascii="Times New Roman" w:hAnsi="Times New Roman"/>
          <w:sz w:val="28"/>
          <w:szCs w:val="28"/>
        </w:rPr>
        <w:t xml:space="preserve">, 1,5 міжрядковий інтервал;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 xml:space="preserve">. відступ – 10 мм; </w:t>
      </w:r>
      <w:r w:rsidR="006E5188">
        <w:rPr>
          <w:rFonts w:ascii="Times New Roman" w:hAnsi="Times New Roman"/>
          <w:sz w:val="28"/>
          <w:szCs w:val="28"/>
        </w:rPr>
        <w:t xml:space="preserve">всі </w:t>
      </w:r>
      <w:r>
        <w:rPr>
          <w:rFonts w:ascii="Times New Roman" w:hAnsi="Times New Roman"/>
          <w:sz w:val="28"/>
          <w:szCs w:val="28"/>
        </w:rPr>
        <w:t>поля – 20 мм.</w:t>
      </w:r>
    </w:p>
    <w:p w:rsidR="00DC0D50" w:rsidRDefault="00DC0D50" w:rsidP="002A113B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0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Послідовність розміщення матеріалів у тезах доповіді: прізвище та ініціали автора (</w:t>
      </w:r>
      <w:proofErr w:type="spellStart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>) (шрифт – напівжирний); курс, факультет, навчальний заклад, інформація про наукового керівника - посада, місце роботи; назва статті (великі літери, шрифт – напівжирний); текст.</w:t>
      </w:r>
    </w:p>
    <w:p w:rsidR="00DC0D50" w:rsidRDefault="00DC0D50" w:rsidP="002A113B">
      <w:pPr>
        <w:spacing w:after="0" w:line="240" w:lineRule="auto"/>
        <w:ind w:left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Наприклад:</w:t>
      </w:r>
    </w:p>
    <w:p w:rsidR="00DC0D50" w:rsidRDefault="00DC0D50" w:rsidP="002A113B">
      <w:pPr>
        <w:pStyle w:val="2"/>
        <w:spacing w:before="0" w:after="0"/>
        <w:ind w:left="2126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Іванов Іван Іванович,</w:t>
      </w:r>
    </w:p>
    <w:p w:rsidR="00DC0D50" w:rsidRDefault="00DC0D50" w:rsidP="002A113B">
      <w:pPr>
        <w:spacing w:after="0" w:line="240" w:lineRule="auto"/>
        <w:ind w:left="2126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студент магістратури</w:t>
      </w:r>
      <w:r w:rsidR="002A113B">
        <w:rPr>
          <w:rFonts w:ascii="Times New Roman" w:hAnsi="Times New Roman"/>
          <w:sz w:val="28"/>
          <w:szCs w:val="28"/>
          <w:lang/>
        </w:rPr>
        <w:t>, юридичний факультет</w:t>
      </w:r>
    </w:p>
    <w:p w:rsidR="00DC0D50" w:rsidRDefault="00DC0D50" w:rsidP="002A113B">
      <w:pPr>
        <w:spacing w:after="0" w:line="240" w:lineRule="auto"/>
        <w:ind w:left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Київський університет туризму, економіки і права</w:t>
      </w:r>
    </w:p>
    <w:p w:rsidR="00DC0D50" w:rsidRDefault="00DC0D50" w:rsidP="002A113B">
      <w:pPr>
        <w:spacing w:after="0" w:line="240" w:lineRule="auto"/>
        <w:ind w:left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Науковий керівник: Петров П.П.</w:t>
      </w:r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</w:t>
      </w:r>
    </w:p>
    <w:p w:rsidR="00DC0D50" w:rsidRDefault="00DC0D50" w:rsidP="002A113B">
      <w:pPr>
        <w:spacing w:after="0" w:line="240" w:lineRule="auto"/>
        <w:ind w:left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кафедри цивільного права та правового забезпечення</w:t>
      </w:r>
    </w:p>
    <w:p w:rsidR="00DC0D50" w:rsidRDefault="00DC0D50" w:rsidP="002A113B">
      <w:pPr>
        <w:spacing w:after="0" w:line="240" w:lineRule="auto"/>
        <w:ind w:left="2126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туризму Київського університету туризму, економіки і права</w:t>
      </w:r>
    </w:p>
    <w:p w:rsidR="00DC0D50" w:rsidRDefault="00DC0D50" w:rsidP="002A113B">
      <w:pPr>
        <w:spacing w:after="0" w:line="240" w:lineRule="auto"/>
        <w:ind w:firstLine="113"/>
        <w:jc w:val="right"/>
        <w:rPr>
          <w:rFonts w:ascii="Times New Roman" w:hAnsi="Times New Roman"/>
          <w:i/>
          <w:sz w:val="28"/>
          <w:szCs w:val="28"/>
        </w:rPr>
      </w:pPr>
    </w:p>
    <w:p w:rsidR="00DC0D50" w:rsidRDefault="00DC0D50" w:rsidP="002A113B">
      <w:pPr>
        <w:pStyle w:val="2"/>
        <w:spacing w:before="0" w:after="0"/>
        <w:ind w:firstLine="113"/>
        <w:jc w:val="center"/>
        <w:rPr>
          <w:rFonts w:ascii="Times New Roman" w:hAnsi="Times New Roman"/>
          <w:i w:val="0"/>
          <w:lang w:val="uk-UA"/>
        </w:rPr>
      </w:pPr>
      <w:bookmarkStart w:id="1" w:name="_Toc278032087"/>
      <w:bookmarkStart w:id="2" w:name="_Toc277877765"/>
      <w:r>
        <w:rPr>
          <w:rFonts w:ascii="Times New Roman" w:hAnsi="Times New Roman"/>
          <w:i w:val="0"/>
        </w:rPr>
        <w:t>СОЦІАЛЬНІ УМОВИ РЕАЛІЗАЦІЇ ПРИРОДНОГО ПРАВА</w:t>
      </w:r>
      <w:bookmarkEnd w:id="1"/>
      <w:bookmarkEnd w:id="2"/>
    </w:p>
    <w:p w:rsidR="00DC0D50" w:rsidRDefault="00DC0D50" w:rsidP="002A1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</w:t>
      </w:r>
    </w:p>
    <w:p w:rsidR="00DC0D50" w:rsidRDefault="00DC0D50" w:rsidP="002A1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D50" w:rsidRDefault="00DC0D50" w:rsidP="002A113B">
      <w:pPr>
        <w:numPr>
          <w:ilvl w:val="0"/>
          <w:numId w:val="2"/>
        </w:numPr>
        <w:tabs>
          <w:tab w:val="num" w:pos="561"/>
        </w:tabs>
        <w:spacing w:after="0" w:line="240" w:lineRule="auto"/>
        <w:ind w:left="0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Використана література (без повторів) оформлюється в кінці тексту під назвою </w:t>
      </w:r>
      <w:r w:rsidRPr="00714F70">
        <w:rPr>
          <w:rFonts w:ascii="Times New Roman" w:hAnsi="Times New Roman"/>
          <w:sz w:val="28"/>
          <w:szCs w:val="28"/>
        </w:rPr>
        <w:t>«Список використаних джерел та літератури».</w:t>
      </w:r>
      <w:r>
        <w:rPr>
          <w:rFonts w:ascii="Times New Roman" w:hAnsi="Times New Roman"/>
          <w:sz w:val="28"/>
          <w:szCs w:val="28"/>
        </w:rPr>
        <w:t xml:space="preserve"> У тексті виноски позначаються квадратними дужками із вказівкою в них порядкового номера джерела за списком та через кому – номера сторінки (сторінок), наприклад: [2, с. 291]. Інший спосіб оформлення використаної літератури не допускається.</w:t>
      </w:r>
    </w:p>
    <w:p w:rsidR="00714F70" w:rsidRDefault="00714F70" w:rsidP="002A11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D3CB5" w:rsidRPr="002A113B" w:rsidRDefault="006D3CB5" w:rsidP="002A113B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Бажаючі прийняти участь</w:t>
      </w:r>
      <w:r w:rsidR="002A113B">
        <w:rPr>
          <w:rFonts w:ascii="Times New Roman" w:hAnsi="Times New Roman"/>
          <w:sz w:val="28"/>
          <w:szCs w:val="28"/>
        </w:rPr>
        <w:t xml:space="preserve"> у роботі</w:t>
      </w:r>
      <w:r>
        <w:rPr>
          <w:rFonts w:ascii="Times New Roman" w:hAnsi="Times New Roman"/>
          <w:sz w:val="28"/>
          <w:szCs w:val="28"/>
        </w:rPr>
        <w:t xml:space="preserve"> конференції </w:t>
      </w:r>
      <w:r w:rsidRPr="002A113B">
        <w:rPr>
          <w:rFonts w:ascii="Times New Roman" w:hAnsi="Times New Roman"/>
          <w:sz w:val="28"/>
          <w:szCs w:val="28"/>
        </w:rPr>
        <w:t xml:space="preserve">повинні </w:t>
      </w:r>
      <w:r w:rsidRPr="002A113B">
        <w:rPr>
          <w:rFonts w:ascii="Times New Roman" w:hAnsi="Times New Roman"/>
          <w:b/>
          <w:sz w:val="28"/>
          <w:szCs w:val="28"/>
          <w:lang w:eastAsia="uk-UA"/>
        </w:rPr>
        <w:t xml:space="preserve">до 12 жовтня 2020 р. (включно) </w:t>
      </w:r>
      <w:r w:rsidRPr="002A113B">
        <w:rPr>
          <w:rFonts w:ascii="Times New Roman" w:hAnsi="Times New Roman"/>
          <w:sz w:val="28"/>
          <w:szCs w:val="28"/>
          <w:lang w:eastAsia="uk-UA"/>
        </w:rPr>
        <w:t>виконати наступні умови:</w:t>
      </w:r>
    </w:p>
    <w:p w:rsidR="006D3CB5" w:rsidRDefault="006D3CB5" w:rsidP="002A113B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2A113B">
        <w:rPr>
          <w:rFonts w:ascii="Times New Roman" w:hAnsi="Times New Roman"/>
          <w:sz w:val="28"/>
          <w:szCs w:val="28"/>
          <w:lang w:eastAsia="uk-UA"/>
        </w:rPr>
        <w:t>1.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2A113B">
        <w:rPr>
          <w:rFonts w:ascii="Times New Roman" w:hAnsi="Times New Roman"/>
          <w:sz w:val="28"/>
          <w:szCs w:val="28"/>
          <w:lang w:eastAsia="uk-UA"/>
        </w:rPr>
        <w:t>н</w:t>
      </w:r>
      <w:r w:rsidRPr="006D3CB5">
        <w:rPr>
          <w:rFonts w:ascii="Times New Roman" w:hAnsi="Times New Roman"/>
          <w:sz w:val="28"/>
          <w:szCs w:val="28"/>
          <w:lang w:eastAsia="uk-UA"/>
        </w:rPr>
        <w:t xml:space="preserve">аправити на електронну адресу оргкомітету - </w:t>
      </w:r>
      <w:hyperlink r:id="rId7" w:history="1">
        <w:r w:rsidRPr="006D3CB5">
          <w:rPr>
            <w:rStyle w:val="a3"/>
            <w:rFonts w:ascii="Times New Roman" w:hAnsi="Times New Roman"/>
            <w:sz w:val="28"/>
            <w:szCs w:val="28"/>
            <w:lang w:val="en-US"/>
          </w:rPr>
          <w:t>laramaximova</w:t>
        </w:r>
        <w:r w:rsidRPr="006D3CB5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6D3CB5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6D3CB5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6D3CB5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6D3CB5">
        <w:rPr>
          <w:rFonts w:ascii="Times New Roman" w:hAnsi="Times New Roman"/>
          <w:sz w:val="28"/>
          <w:szCs w:val="28"/>
          <w:lang w:eastAsia="uk-UA"/>
        </w:rPr>
        <w:t xml:space="preserve"> - тези конференції.</w:t>
      </w:r>
      <w:r>
        <w:rPr>
          <w:rFonts w:ascii="Times New Roman" w:hAnsi="Times New Roman"/>
          <w:sz w:val="28"/>
          <w:szCs w:val="28"/>
        </w:rPr>
        <w:t xml:space="preserve"> При цьому, назва </w:t>
      </w:r>
      <w:proofErr w:type="spellStart"/>
      <w:r>
        <w:rPr>
          <w:rFonts w:ascii="Times New Roman" w:hAnsi="Times New Roman"/>
          <w:sz w:val="28"/>
          <w:szCs w:val="28"/>
        </w:rPr>
        <w:t>файла</w:t>
      </w:r>
      <w:proofErr w:type="spellEnd"/>
      <w:r>
        <w:rPr>
          <w:rFonts w:ascii="Times New Roman" w:hAnsi="Times New Roman"/>
          <w:sz w:val="28"/>
          <w:szCs w:val="28"/>
        </w:rPr>
        <w:t xml:space="preserve"> повинна містити прізвище учасника з обов’язковою вказівкою </w:t>
      </w:r>
      <w:r w:rsidRPr="00714F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конференція</w:t>
      </w:r>
      <w:r w:rsidRPr="00714F70">
        <w:rPr>
          <w:rFonts w:ascii="Times New Roman" w:hAnsi="Times New Roman"/>
          <w:sz w:val="28"/>
          <w:szCs w:val="28"/>
        </w:rPr>
        <w:t>».</w:t>
      </w:r>
    </w:p>
    <w:p w:rsidR="006D3CB5" w:rsidRDefault="002A113B" w:rsidP="002A113B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6D3CB5">
        <w:rPr>
          <w:rFonts w:ascii="Times New Roman" w:hAnsi="Times New Roman"/>
          <w:sz w:val="28"/>
          <w:szCs w:val="28"/>
        </w:rPr>
        <w:t xml:space="preserve">адіслати </w:t>
      </w:r>
      <w:proofErr w:type="spellStart"/>
      <w:r w:rsidR="006D3CB5">
        <w:rPr>
          <w:rFonts w:ascii="Times New Roman" w:hAnsi="Times New Roman"/>
          <w:sz w:val="28"/>
          <w:szCs w:val="28"/>
        </w:rPr>
        <w:t>відскановану</w:t>
      </w:r>
      <w:proofErr w:type="spellEnd"/>
      <w:r w:rsidR="006D3CB5">
        <w:rPr>
          <w:rFonts w:ascii="Times New Roman" w:hAnsi="Times New Roman"/>
          <w:sz w:val="28"/>
          <w:szCs w:val="28"/>
        </w:rPr>
        <w:t xml:space="preserve"> (сфотографовану) квитанцію про сплату організаційного внеску (реквізити надсилаються після успішного рецензування тез).</w:t>
      </w:r>
    </w:p>
    <w:p w:rsidR="006D3CB5" w:rsidRPr="008B32A0" w:rsidRDefault="006D3CB5" w:rsidP="002A113B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2A113B">
        <w:rPr>
          <w:rFonts w:ascii="Times New Roman" w:hAnsi="Times New Roman"/>
          <w:b/>
          <w:sz w:val="28"/>
          <w:szCs w:val="28"/>
        </w:rPr>
        <w:t>Організаційний внесок становить 150 грн.</w:t>
      </w:r>
      <w:r w:rsidR="0035242F">
        <w:rPr>
          <w:rFonts w:ascii="Times New Roman" w:hAnsi="Times New Roman"/>
          <w:b/>
          <w:sz w:val="28"/>
          <w:szCs w:val="28"/>
        </w:rPr>
        <w:t xml:space="preserve"> -</w:t>
      </w:r>
      <w:r w:rsidR="0035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використовується на покриття витрат, пов’язаних з </w:t>
      </w:r>
      <w:r w:rsidR="0035242F">
        <w:rPr>
          <w:rFonts w:ascii="Times New Roman" w:hAnsi="Times New Roman"/>
          <w:sz w:val="28"/>
          <w:szCs w:val="28"/>
        </w:rPr>
        <w:t>друком</w:t>
      </w:r>
      <w:r>
        <w:rPr>
          <w:rFonts w:ascii="Times New Roman" w:hAnsi="Times New Roman"/>
          <w:sz w:val="28"/>
          <w:szCs w:val="28"/>
        </w:rPr>
        <w:t xml:space="preserve"> збірника тез</w:t>
      </w:r>
      <w:r w:rsidR="002A113B">
        <w:rPr>
          <w:rFonts w:ascii="Times New Roman" w:hAnsi="Times New Roman"/>
          <w:sz w:val="28"/>
          <w:szCs w:val="28"/>
        </w:rPr>
        <w:t xml:space="preserve">, </w:t>
      </w:r>
      <w:r w:rsidR="0035242F">
        <w:rPr>
          <w:rFonts w:ascii="Times New Roman" w:hAnsi="Times New Roman"/>
          <w:sz w:val="28"/>
          <w:szCs w:val="28"/>
        </w:rPr>
        <w:t>сертифікату та їх поштову</w:t>
      </w:r>
      <w:r w:rsidR="002A113B" w:rsidRPr="008B32A0">
        <w:rPr>
          <w:rFonts w:ascii="Times New Roman" w:hAnsi="Times New Roman"/>
          <w:sz w:val="28"/>
          <w:szCs w:val="28"/>
        </w:rPr>
        <w:t xml:space="preserve"> розсилк</w:t>
      </w:r>
      <w:r w:rsidR="0035242F">
        <w:rPr>
          <w:rFonts w:ascii="Times New Roman" w:hAnsi="Times New Roman"/>
          <w:sz w:val="28"/>
          <w:szCs w:val="28"/>
        </w:rPr>
        <w:t>у</w:t>
      </w:r>
      <w:r w:rsidR="002A113B" w:rsidRPr="008B32A0">
        <w:rPr>
          <w:rFonts w:ascii="Times New Roman" w:hAnsi="Times New Roman"/>
          <w:sz w:val="28"/>
          <w:szCs w:val="28"/>
        </w:rPr>
        <w:t xml:space="preserve"> </w:t>
      </w:r>
      <w:r w:rsidRPr="008B32A0">
        <w:rPr>
          <w:rFonts w:ascii="Times New Roman" w:hAnsi="Times New Roman"/>
          <w:sz w:val="28"/>
          <w:szCs w:val="28"/>
        </w:rPr>
        <w:t>учасникам</w:t>
      </w:r>
      <w:r w:rsidR="002A113B" w:rsidRPr="008B32A0">
        <w:rPr>
          <w:rFonts w:ascii="Times New Roman" w:hAnsi="Times New Roman"/>
          <w:sz w:val="28"/>
          <w:szCs w:val="28"/>
        </w:rPr>
        <w:t>.</w:t>
      </w:r>
    </w:p>
    <w:p w:rsidR="00DC0D50" w:rsidRPr="008B32A0" w:rsidRDefault="00DC0D50" w:rsidP="008B32A0">
      <w:pPr>
        <w:pStyle w:val="a5"/>
        <w:spacing w:before="0" w:beforeAutospacing="0" w:after="0" w:afterAutospacing="0"/>
        <w:ind w:firstLine="374"/>
        <w:jc w:val="both"/>
        <w:rPr>
          <w:sz w:val="28"/>
          <w:szCs w:val="28"/>
          <w:lang w:val="uk-UA"/>
        </w:rPr>
      </w:pPr>
      <w:r w:rsidRPr="008B32A0">
        <w:rPr>
          <w:rStyle w:val="a4"/>
          <w:sz w:val="28"/>
          <w:szCs w:val="28"/>
          <w:lang w:val="uk-UA"/>
        </w:rPr>
        <w:t>Адреса проведення конференції:</w:t>
      </w:r>
      <w:r w:rsidRPr="008B32A0">
        <w:rPr>
          <w:sz w:val="28"/>
          <w:szCs w:val="28"/>
          <w:lang w:val="uk-UA"/>
        </w:rPr>
        <w:t xml:space="preserve"> 02192, м. Київ, вул.</w:t>
      </w:r>
      <w:r w:rsidR="002A113B" w:rsidRPr="008B32A0">
        <w:rPr>
          <w:sz w:val="28"/>
          <w:szCs w:val="28"/>
          <w:lang w:val="uk-UA"/>
        </w:rPr>
        <w:t xml:space="preserve"> Генерала </w:t>
      </w:r>
      <w:proofErr w:type="spellStart"/>
      <w:r w:rsidR="002A113B" w:rsidRPr="008B32A0">
        <w:rPr>
          <w:sz w:val="28"/>
          <w:szCs w:val="28"/>
          <w:lang w:val="uk-UA"/>
        </w:rPr>
        <w:t>Жмаченка</w:t>
      </w:r>
      <w:proofErr w:type="spellEnd"/>
      <w:r w:rsidR="002A113B" w:rsidRPr="008B32A0">
        <w:rPr>
          <w:sz w:val="28"/>
          <w:szCs w:val="28"/>
          <w:lang w:val="uk-UA"/>
        </w:rPr>
        <w:t xml:space="preserve">, 26, </w:t>
      </w:r>
      <w:proofErr w:type="spellStart"/>
      <w:r w:rsidR="002A113B" w:rsidRPr="008B32A0">
        <w:rPr>
          <w:sz w:val="28"/>
          <w:szCs w:val="28"/>
          <w:lang w:val="uk-UA"/>
        </w:rPr>
        <w:t>ауд</w:t>
      </w:r>
      <w:proofErr w:type="spellEnd"/>
      <w:r w:rsidR="002A113B" w:rsidRPr="008B32A0">
        <w:rPr>
          <w:sz w:val="28"/>
          <w:szCs w:val="28"/>
          <w:lang w:val="uk-UA"/>
        </w:rPr>
        <w:t>. 418</w:t>
      </w:r>
    </w:p>
    <w:p w:rsidR="00DC0D50" w:rsidRDefault="008B32A0" w:rsidP="002A113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C0D50" w:rsidRPr="008B32A0">
        <w:rPr>
          <w:rFonts w:ascii="Times New Roman" w:hAnsi="Times New Roman"/>
          <w:b/>
          <w:bCs/>
          <w:sz w:val="28"/>
          <w:szCs w:val="28"/>
          <w:lang w:val="uk-UA"/>
        </w:rPr>
        <w:t>Секретар оргкомітету конференції:</w:t>
      </w:r>
      <w:r w:rsidR="00DC0D50" w:rsidRPr="008B3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13B" w:rsidRPr="008B32A0">
        <w:rPr>
          <w:rFonts w:ascii="Times New Roman" w:hAnsi="Times New Roman" w:cs="Times New Roman"/>
          <w:sz w:val="28"/>
          <w:szCs w:val="28"/>
          <w:lang w:val="uk-UA"/>
        </w:rPr>
        <w:t xml:space="preserve">Максимова Лариса Олександрівна </w:t>
      </w:r>
      <w:proofErr w:type="spellStart"/>
      <w:r w:rsidR="002A113B" w:rsidRPr="008B32A0">
        <w:rPr>
          <w:rFonts w:ascii="Times New Roman" w:hAnsi="Times New Roman" w:cs="Times New Roman"/>
          <w:sz w:val="28"/>
          <w:szCs w:val="28"/>
          <w:lang w:val="uk-UA"/>
        </w:rPr>
        <w:t>к.ю.</w:t>
      </w:r>
      <w:r w:rsidR="002A113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2A113B"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2A113B" w:rsidRDefault="00DC0D50" w:rsidP="008B32A0">
      <w:pPr>
        <w:pStyle w:val="a5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Електронна пошта:</w:t>
      </w:r>
      <w:r>
        <w:rPr>
          <w:sz w:val="28"/>
          <w:szCs w:val="28"/>
          <w:lang w:val="uk-UA"/>
        </w:rPr>
        <w:t xml:space="preserve"> </w:t>
      </w:r>
      <w:hyperlink r:id="rId8" w:history="1">
        <w:r w:rsidR="002A113B" w:rsidRPr="006D3CB5">
          <w:rPr>
            <w:rStyle w:val="a3"/>
            <w:sz w:val="28"/>
            <w:szCs w:val="28"/>
            <w:lang w:val="en-US"/>
          </w:rPr>
          <w:t>laramaximova</w:t>
        </w:r>
        <w:r w:rsidR="002A113B" w:rsidRPr="006D3CB5">
          <w:rPr>
            <w:rStyle w:val="a3"/>
            <w:sz w:val="28"/>
            <w:szCs w:val="28"/>
          </w:rPr>
          <w:t>@</w:t>
        </w:r>
        <w:r w:rsidR="002A113B" w:rsidRPr="006D3CB5">
          <w:rPr>
            <w:rStyle w:val="a3"/>
            <w:sz w:val="28"/>
            <w:szCs w:val="28"/>
            <w:lang w:val="en-US"/>
          </w:rPr>
          <w:t>gmail</w:t>
        </w:r>
        <w:r w:rsidR="002A113B" w:rsidRPr="006D3CB5">
          <w:rPr>
            <w:rStyle w:val="a3"/>
            <w:sz w:val="28"/>
            <w:szCs w:val="28"/>
          </w:rPr>
          <w:t>.</w:t>
        </w:r>
        <w:r w:rsidR="002A113B" w:rsidRPr="006D3CB5">
          <w:rPr>
            <w:rStyle w:val="a3"/>
            <w:sz w:val="28"/>
            <w:szCs w:val="28"/>
            <w:lang w:val="en-US"/>
          </w:rPr>
          <w:t>com</w:t>
        </w:r>
      </w:hyperlink>
    </w:p>
    <w:p w:rsidR="00A92FA8" w:rsidRPr="008B32A0" w:rsidRDefault="00DC0D50" w:rsidP="008B32A0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B32A0">
        <w:rPr>
          <w:b/>
          <w:sz w:val="28"/>
          <w:szCs w:val="28"/>
        </w:rPr>
        <w:t>Tелефон</w:t>
      </w:r>
      <w:proofErr w:type="spellEnd"/>
      <w:r w:rsidRPr="008B32A0">
        <w:rPr>
          <w:b/>
          <w:sz w:val="28"/>
          <w:szCs w:val="28"/>
        </w:rPr>
        <w:t>:</w:t>
      </w:r>
      <w:r w:rsidR="002A113B" w:rsidRPr="008B32A0">
        <w:rPr>
          <w:sz w:val="28"/>
          <w:szCs w:val="28"/>
        </w:rPr>
        <w:t xml:space="preserve"> +38067 264 19 97</w:t>
      </w:r>
    </w:p>
    <w:sectPr w:rsidR="00A92FA8" w:rsidRPr="008B32A0" w:rsidSect="00E6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C00"/>
    <w:multiLevelType w:val="hybridMultilevel"/>
    <w:tmpl w:val="5AFC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673"/>
        </w:tabs>
        <w:ind w:left="673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3C0900"/>
    <w:multiLevelType w:val="hybridMultilevel"/>
    <w:tmpl w:val="EF66D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A04C8"/>
    <w:rsid w:val="00206DB7"/>
    <w:rsid w:val="002A113B"/>
    <w:rsid w:val="0035242F"/>
    <w:rsid w:val="00443DA2"/>
    <w:rsid w:val="006D3CB5"/>
    <w:rsid w:val="006E5188"/>
    <w:rsid w:val="00714F70"/>
    <w:rsid w:val="008B32A0"/>
    <w:rsid w:val="009A04C8"/>
    <w:rsid w:val="009B7C65"/>
    <w:rsid w:val="00A53558"/>
    <w:rsid w:val="00A92FA8"/>
    <w:rsid w:val="00C9572E"/>
    <w:rsid w:val="00D05063"/>
    <w:rsid w:val="00DC0D50"/>
    <w:rsid w:val="00E32C0F"/>
    <w:rsid w:val="00E6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5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C0D5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C0D50"/>
    <w:rPr>
      <w:rFonts w:ascii="Cambria" w:hAnsi="Cambria"/>
      <w:b/>
      <w:bCs/>
      <w:i/>
      <w:iCs/>
      <w:sz w:val="28"/>
      <w:szCs w:val="28"/>
      <w:lang w:bidi="ar-SA"/>
    </w:rPr>
  </w:style>
  <w:style w:type="character" w:styleId="a4">
    <w:name w:val="Strong"/>
    <w:basedOn w:val="a0"/>
    <w:qFormat/>
    <w:rsid w:val="00DC0D50"/>
    <w:rPr>
      <w:b/>
      <w:bCs w:val="0"/>
    </w:rPr>
  </w:style>
  <w:style w:type="paragraph" w:styleId="a5">
    <w:name w:val="Normal (Web)"/>
    <w:basedOn w:val="a"/>
    <w:rsid w:val="00DC0D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a6">
    <w:name w:val="По умолчанию"/>
    <w:rsid w:val="00DC0D50"/>
    <w:rPr>
      <w:rFonts w:ascii="Helvetica Neue" w:hAnsi="Helvetica Neue" w:cs="Arial Unicode MS"/>
      <w:color w:val="000000"/>
      <w:sz w:val="22"/>
      <w:szCs w:val="22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4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maxim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amaxim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Links>
    <vt:vector size="12" baseType="variant">
      <vt:variant>
        <vt:i4>7798853</vt:i4>
      </vt:variant>
      <vt:variant>
        <vt:i4>3</vt:i4>
      </vt:variant>
      <vt:variant>
        <vt:i4>0</vt:i4>
      </vt:variant>
      <vt:variant>
        <vt:i4>5</vt:i4>
      </vt:variant>
      <vt:variant>
        <vt:lpwstr>mailto:laramaximova@gmail.com</vt:lpwstr>
      </vt:variant>
      <vt:variant>
        <vt:lpwstr/>
      </vt:variant>
      <vt:variant>
        <vt:i4>7798853</vt:i4>
      </vt:variant>
      <vt:variant>
        <vt:i4>0</vt:i4>
      </vt:variant>
      <vt:variant>
        <vt:i4>0</vt:i4>
      </vt:variant>
      <vt:variant>
        <vt:i4>5</vt:i4>
      </vt:variant>
      <vt:variant>
        <vt:lpwstr>mailto:laramaximova@gmail.com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420-1</dc:creator>
  <cp:keywords/>
  <cp:lastModifiedBy>Наташа</cp:lastModifiedBy>
  <cp:revision>3</cp:revision>
  <cp:lastPrinted>2020-10-01T12:43:00Z</cp:lastPrinted>
  <dcterms:created xsi:type="dcterms:W3CDTF">2020-10-15T07:22:00Z</dcterms:created>
  <dcterms:modified xsi:type="dcterms:W3CDTF">2020-10-15T09:57:00Z</dcterms:modified>
</cp:coreProperties>
</file>